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18" w:rsidRPr="00DC390D" w:rsidRDefault="008D4D18" w:rsidP="00DC390D">
      <w:pPr>
        <w:jc w:val="center"/>
        <w:rPr>
          <w:b/>
          <w:sz w:val="28"/>
          <w:szCs w:val="28"/>
        </w:rPr>
      </w:pPr>
      <w:r w:rsidRPr="008D4D18">
        <w:rPr>
          <w:b/>
          <w:sz w:val="28"/>
          <w:szCs w:val="28"/>
        </w:rPr>
        <w:t>WNIOSEK</w:t>
      </w:r>
    </w:p>
    <w:p w:rsidR="008D4D18" w:rsidRDefault="008D4D18" w:rsidP="00D00152">
      <w:pPr>
        <w:jc w:val="both"/>
      </w:pPr>
      <w:r>
        <w:t xml:space="preserve">do Powiatowego Lekarza </w:t>
      </w:r>
      <w:r w:rsidR="002C4815">
        <w:t>Weterynarii w Mińsku Mazowiecki</w:t>
      </w:r>
      <w:bookmarkStart w:id="0" w:name="_GoBack"/>
      <w:bookmarkEnd w:id="0"/>
      <w:r>
        <w:t xml:space="preserve">m o stwierdzenie spełniania wymagań weterynaryjnych dla prowadzenia działalności nadzorowanej określonej w pkt 3 niniejszego wniosku, zgodnie z art. 5 ust. 1 pkt 1 ustawy o ochronie zdrowia zwierząt oraz zwalczaniu chorób zakaźnych zwierząt z dnia 11 marca 2004 r. ( Dz. U. z 2020 r. poz.1421 z </w:t>
      </w:r>
      <w:proofErr w:type="spellStart"/>
      <w:r>
        <w:t>późn</w:t>
      </w:r>
      <w:proofErr w:type="spellEnd"/>
      <w:r>
        <w:t>. zm.)</w:t>
      </w:r>
    </w:p>
    <w:p w:rsidR="008D4D18" w:rsidRDefault="008D4D18" w:rsidP="008D4D18">
      <w:r>
        <w:t>I .Imię i nazwisko, PESEL lub nazwa podmiotu:</w:t>
      </w:r>
    </w:p>
    <w:p w:rsidR="008D4D18" w:rsidRDefault="008D4D18" w:rsidP="008D4D18">
      <w:pPr>
        <w:jc w:val="both"/>
      </w:pPr>
      <w:r>
        <w:t>………………………………………………………………………...…………………………………………………………………………………</w:t>
      </w:r>
    </w:p>
    <w:p w:rsidR="008D4D18" w:rsidRDefault="008D4D18" w:rsidP="008D4D1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r>
        <w:t>2.Miejsce  zamieszkania  i  adres  lub  nazwa,  numer  identyfikacji  podatkowej  (NIP), jeżeli numer taki został nadany, siedziba i adres podmiotu:</w:t>
      </w:r>
    </w:p>
    <w:p w:rsidR="008D4D18" w:rsidRDefault="008D4D18" w:rsidP="008D4D18">
      <w:r>
        <w:t>………………………………………………………………………...…………………………………………………………………………………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r>
        <w:t>3.0kreślenie rodzaju i zakresu działalności nadzorowanej (w przypadku zwierząt akwakultury ze wskazaniem gatunku tych zwierząt):</w:t>
      </w:r>
    </w:p>
    <w:p w:rsidR="008D4D18" w:rsidRDefault="008D4D18" w:rsidP="008D4D18">
      <w:r>
        <w:t>………………………………………………………………………...…………………………………………………………………………………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DC390D" w:rsidP="008D4D18">
      <w:r>
        <w:t>4.0kreślenie  lokalizacj</w:t>
      </w:r>
      <w:r w:rsidR="008D4D18">
        <w:t>i  obiektów  budowlanych  i  miejsc  w  których  ma  być  prowa</w:t>
      </w:r>
      <w:r>
        <w:t>d</w:t>
      </w:r>
      <w:r w:rsidR="008D4D18">
        <w:t>zona działalność nadzorowana:</w:t>
      </w:r>
    </w:p>
    <w:p w:rsidR="008D4D18" w:rsidRDefault="008D4D18" w:rsidP="008D4D18">
      <w:r>
        <w:t>………………………………………………………………………...…………………………………………………………………………………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</w:t>
      </w:r>
    </w:p>
    <w:p w:rsidR="008D4D18" w:rsidRDefault="008D4D18" w:rsidP="008D4D18">
      <w:r>
        <w:t>5. Planowany czas prowadzenia nadzorowanej działalności:</w:t>
      </w:r>
    </w:p>
    <w:p w:rsidR="008D4D18" w:rsidRDefault="008D4D18" w:rsidP="008D4D18">
      <w:r>
        <w:t>…………………………………………………………………………………………………………………………………………………………….</w:t>
      </w:r>
    </w:p>
    <w:p w:rsidR="008D4D18" w:rsidRDefault="008D4D18" w:rsidP="008D4D18"/>
    <w:p w:rsidR="00D00152" w:rsidRDefault="00D00152" w:rsidP="008D4D18">
      <w:pPr>
        <w:jc w:val="right"/>
      </w:pPr>
    </w:p>
    <w:p w:rsidR="008D4D18" w:rsidRDefault="008D4D18" w:rsidP="008D4D18">
      <w:pPr>
        <w:jc w:val="right"/>
      </w:pPr>
      <w:r>
        <w:t>Data  i  podpis  .................................................................</w:t>
      </w:r>
    </w:p>
    <w:p w:rsidR="00DC390D" w:rsidRDefault="00DC390D" w:rsidP="008D4D18">
      <w:pPr>
        <w:spacing w:after="0"/>
      </w:pPr>
    </w:p>
    <w:p w:rsidR="008D4D18" w:rsidRDefault="008D4D18" w:rsidP="008D4D18">
      <w:pPr>
        <w:spacing w:after="0"/>
      </w:pPr>
      <w:r>
        <w:t>Lista załączników:</w:t>
      </w:r>
    </w:p>
    <w:p w:rsidR="008D4D18" w:rsidRDefault="008D4D18" w:rsidP="008D4D18">
      <w:pPr>
        <w:spacing w:after="0"/>
      </w:pPr>
      <w:r>
        <w:t>Opłata skarbowa 10 zł tytułem: za wydanie decyzji</w:t>
      </w:r>
    </w:p>
    <w:p w:rsidR="008D4D18" w:rsidRDefault="008D4D18" w:rsidP="008D4D18">
      <w:pPr>
        <w:spacing w:after="0"/>
        <w:jc w:val="both"/>
      </w:pPr>
      <w:r w:rsidRPr="008D4D18">
        <w:t>(opłatę należy uiścić na rachunek: Urząd Miasta Mińsk Mazowiec</w:t>
      </w:r>
      <w:r>
        <w:t>ki, 05-300 Mińsk Mazowiecki, ul. </w:t>
      </w:r>
      <w:r w:rsidRPr="008D4D18">
        <w:t>Konstytucji 3 Maja 1, Bank Spółdzielczy 88 9226 0005 0024 4185 2000 0030)</w:t>
      </w:r>
      <w:r w:rsidR="00D00152">
        <w:t xml:space="preserve">                                        </w:t>
      </w:r>
      <w:r>
        <w:lastRenderedPageBreak/>
        <w:t>Zgodnie z art. 13 Rozporządzenia o ochronie danych osobowych z dnia 27 kwietnia2016 r. (Dz. Urz. UE L 119 z 04.05.2016) informuję, że:</w:t>
      </w:r>
    </w:p>
    <w:p w:rsidR="00DC390D" w:rsidRDefault="00DC390D" w:rsidP="008D4D18">
      <w:pPr>
        <w:spacing w:after="0"/>
        <w:jc w:val="both"/>
      </w:pPr>
    </w:p>
    <w:p w:rsidR="008D4D18" w:rsidRDefault="008D4D18" w:rsidP="00DC390D">
      <w:pPr>
        <w:jc w:val="both"/>
      </w:pPr>
      <w:r>
        <w:t>1. Administratorem Pani/Pana danych osobowych jest Powiatowy Inspektorat Weterynarii w Mińsku Mazowieckim, ul. Szczecińska 8, reprezentowany przez powiatowego lekarza weterynarii.</w:t>
      </w:r>
    </w:p>
    <w:p w:rsidR="008D4D18" w:rsidRDefault="008D4D18" w:rsidP="00DC390D">
      <w:pPr>
        <w:jc w:val="both"/>
      </w:pPr>
      <w:r>
        <w:t>2. W sprawach dot. przetwarza danych osobowych można kontaktować się poprzez e-mail minskmazowiecki.piw@wetgiw.gov.pl</w:t>
      </w:r>
    </w:p>
    <w:p w:rsidR="008D4D18" w:rsidRDefault="008D4D18" w:rsidP="00DC390D">
      <w:pPr>
        <w:jc w:val="both"/>
      </w:pPr>
      <w:r>
        <w:t>3. Pani/Pana 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:rsidR="008D4D18" w:rsidRDefault="008D4D18" w:rsidP="00DC390D">
      <w:pPr>
        <w:jc w:val="both"/>
      </w:pPr>
      <w:r>
        <w:t>4. Odbiorcami Pani/Pana danych osobowych będą wyłącznie podmioty uprawnione do uzyskania danych osobowych na podstawie przepisów prawa.</w:t>
      </w:r>
    </w:p>
    <w:p w:rsidR="008D4D18" w:rsidRDefault="008D4D18" w:rsidP="00DC390D">
      <w:pPr>
        <w:jc w:val="both"/>
      </w:pPr>
      <w:r>
        <w:t>5. Pani/Pana dane osobowe przechowywane będą w czasie określonym przepisami prawa.</w:t>
      </w:r>
    </w:p>
    <w:p w:rsidR="008D4D18" w:rsidRDefault="008D4D18" w:rsidP="00DC390D">
      <w:pPr>
        <w:jc w:val="both"/>
      </w:pPr>
      <w:r>
        <w:t>6. Posiada Pani/Pan prawo do żądania od Administratora dostępu dodanych osobowych, ich sprostowania, usunięcia lub ograniczenia przetwarzania.</w:t>
      </w:r>
    </w:p>
    <w:p w:rsidR="008D4D18" w:rsidRDefault="008D4D18" w:rsidP="00DC390D">
      <w:pPr>
        <w:jc w:val="both"/>
      </w:pPr>
      <w:r>
        <w:t>7. Ma Pani/Pan prawo wniesienia skarg i do organu nadzorczego.</w:t>
      </w:r>
    </w:p>
    <w:p w:rsidR="008D4D18" w:rsidRDefault="008D4D18" w:rsidP="00DC390D">
      <w:pPr>
        <w:jc w:val="both"/>
      </w:pPr>
      <w:r>
        <w:t>8. Podanie danych osobowych w zakresie wymaganym ustawodawstwem Inspekcji Weterynaryjnej jest obligatoryjne</w:t>
      </w:r>
    </w:p>
    <w:sectPr w:rsidR="008D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8"/>
    <w:rsid w:val="002C4815"/>
    <w:rsid w:val="00601853"/>
    <w:rsid w:val="008D4D18"/>
    <w:rsid w:val="00D00152"/>
    <w:rsid w:val="00D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8D57-BE0E-4874-9A1F-78F7BA69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Łoza</dc:creator>
  <cp:keywords/>
  <dc:description/>
  <cp:lastModifiedBy>Agnieszka Łoza</cp:lastModifiedBy>
  <cp:revision>4</cp:revision>
  <dcterms:created xsi:type="dcterms:W3CDTF">2023-03-09T09:39:00Z</dcterms:created>
  <dcterms:modified xsi:type="dcterms:W3CDTF">2023-03-09T09:57:00Z</dcterms:modified>
</cp:coreProperties>
</file>